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69" w:rsidRPr="00D573EC" w:rsidRDefault="00BF4769" w:rsidP="00060DB6">
      <w:pPr>
        <w:jc w:val="center"/>
        <w:rPr>
          <w:rFonts w:ascii="Arial" w:hAnsi="Arial" w:cs="Arial"/>
          <w:b/>
          <w:sz w:val="28"/>
          <w:szCs w:val="28"/>
        </w:rPr>
      </w:pPr>
      <w:r w:rsidRPr="00D573EC">
        <w:rPr>
          <w:rFonts w:ascii="Arial" w:hAnsi="Arial" w:cs="Arial"/>
          <w:b/>
          <w:sz w:val="28"/>
          <w:szCs w:val="28"/>
        </w:rPr>
        <w:t>СОГАЗ-Мед о правилах здорового сна</w:t>
      </w:r>
    </w:p>
    <w:p w:rsidR="00834DEE" w:rsidRPr="00D573EC" w:rsidRDefault="00BF4769">
      <w:pPr>
        <w:rPr>
          <w:rFonts w:ascii="Arial" w:hAnsi="Arial" w:cs="Arial"/>
          <w:sz w:val="24"/>
          <w:szCs w:val="24"/>
        </w:rPr>
      </w:pPr>
      <w:r w:rsidRPr="00D573EC">
        <w:rPr>
          <w:rFonts w:ascii="Arial" w:hAnsi="Arial" w:cs="Arial"/>
          <w:sz w:val="24"/>
          <w:szCs w:val="24"/>
        </w:rPr>
        <w:t>Сон – жизненная необходимость каждого организма на Земле. Здоровый сон необходим нам для хорошего самочувствия и поддержания работоспособности. Но часто бывает, мы не высыпаемся, соответственно основная функция сна - восстановление физических и психических сил, не выполняется.</w:t>
      </w:r>
      <w:r w:rsidRPr="00D573EC">
        <w:rPr>
          <w:rFonts w:ascii="Arial" w:hAnsi="Arial" w:cs="Arial"/>
          <w:sz w:val="24"/>
          <w:szCs w:val="24"/>
        </w:rPr>
        <w:br/>
      </w:r>
      <w:r w:rsidRPr="00D573EC">
        <w:rPr>
          <w:rFonts w:ascii="Segoe UI Symbol" w:hAnsi="Segoe UI Symbol" w:cs="Segoe UI Symbol"/>
          <w:sz w:val="24"/>
          <w:szCs w:val="24"/>
        </w:rPr>
        <w:t>⠀</w:t>
      </w:r>
      <w:r w:rsidRPr="00D573EC">
        <w:rPr>
          <w:rFonts w:ascii="Arial" w:hAnsi="Arial" w:cs="Arial"/>
          <w:sz w:val="24"/>
          <w:szCs w:val="24"/>
        </w:rPr>
        <w:br/>
        <w:t>Чтобы успешно побороть расстройства сна, хорошо заснуть и выспаться, нужно соблюдать здоровый образ жизни и простые правила, о которых расскажут специалисты СОГАЗ-Мед:</w:t>
      </w:r>
      <w:r w:rsidRPr="00D573EC">
        <w:rPr>
          <w:rFonts w:ascii="Arial" w:hAnsi="Arial" w:cs="Arial"/>
          <w:sz w:val="24"/>
          <w:szCs w:val="24"/>
        </w:rPr>
        <w:br/>
      </w:r>
      <w:r w:rsidRPr="00D573EC">
        <w:rPr>
          <w:rFonts w:ascii="Segoe UI Symbol" w:hAnsi="Segoe UI Symbol" w:cs="Segoe UI Symbol"/>
          <w:sz w:val="24"/>
          <w:szCs w:val="24"/>
        </w:rPr>
        <w:t>⠀</w:t>
      </w:r>
      <w:r w:rsidRPr="00D573EC">
        <w:rPr>
          <w:rFonts w:ascii="Arial" w:hAnsi="Arial" w:cs="Arial"/>
          <w:sz w:val="24"/>
          <w:szCs w:val="24"/>
        </w:rPr>
        <w:br/>
        <w:t>1. Время для сна. Желательно ложиться спать не позже 22-23 часов. Организм в это время расслаблен, нервная система отдыхает, сон приходит легко. Взрослому человеку ночью необходимы 7-8 часов сна, а вот днем спать не рекомендуется. Однако детям дневной сон необходим.</w:t>
      </w:r>
      <w:r w:rsidRPr="00D573EC">
        <w:rPr>
          <w:rFonts w:ascii="Arial" w:hAnsi="Arial" w:cs="Arial"/>
          <w:sz w:val="24"/>
          <w:szCs w:val="24"/>
        </w:rPr>
        <w:br/>
      </w:r>
      <w:r w:rsidRPr="00D573EC">
        <w:rPr>
          <w:rFonts w:ascii="Segoe UI Symbol" w:hAnsi="Segoe UI Symbol" w:cs="Segoe UI Symbol"/>
          <w:sz w:val="24"/>
          <w:szCs w:val="24"/>
        </w:rPr>
        <w:t>⠀</w:t>
      </w:r>
      <w:r w:rsidRPr="00D573EC">
        <w:rPr>
          <w:rFonts w:ascii="Arial" w:hAnsi="Arial" w:cs="Arial"/>
          <w:sz w:val="24"/>
          <w:szCs w:val="24"/>
        </w:rPr>
        <w:br/>
        <w:t>2. Еда. Прием пищи непосредственно перед сном следует исключить. За 2 часа до сна можно принимать только легкую пищу.</w:t>
      </w:r>
      <w:r w:rsidRPr="00D573EC">
        <w:rPr>
          <w:rFonts w:ascii="Arial" w:hAnsi="Arial" w:cs="Arial"/>
          <w:sz w:val="24"/>
          <w:szCs w:val="24"/>
        </w:rPr>
        <w:br/>
        <w:t>Также на качество сна отрицательно влияют стимуляторы: алкогольные напитки, сигареты, чай и кофе.</w:t>
      </w:r>
      <w:r w:rsidRPr="00D573EC">
        <w:rPr>
          <w:rFonts w:ascii="Arial" w:hAnsi="Arial" w:cs="Arial"/>
          <w:sz w:val="24"/>
          <w:szCs w:val="24"/>
        </w:rPr>
        <w:br/>
      </w:r>
      <w:r w:rsidRPr="00D573EC">
        <w:rPr>
          <w:rFonts w:ascii="Segoe UI Symbol" w:hAnsi="Segoe UI Symbol" w:cs="Segoe UI Symbol"/>
          <w:sz w:val="24"/>
          <w:szCs w:val="24"/>
        </w:rPr>
        <w:t>⠀</w:t>
      </w:r>
      <w:r w:rsidRPr="00D573EC">
        <w:rPr>
          <w:rFonts w:ascii="Arial" w:hAnsi="Arial" w:cs="Arial"/>
          <w:sz w:val="24"/>
          <w:szCs w:val="24"/>
        </w:rPr>
        <w:br/>
        <w:t>3. График работы. Зачастую люди работают в ночную смену или сутками, такой ритм жизни достаточно сложный, но в нем необходимо найти время для полноценного сна</w:t>
      </w:r>
      <w:r w:rsidRPr="00D573EC">
        <w:rPr>
          <w:rFonts w:ascii="Arial" w:hAnsi="Arial" w:cs="Arial"/>
          <w:sz w:val="24"/>
          <w:szCs w:val="24"/>
        </w:rPr>
        <w:br/>
      </w:r>
      <w:r w:rsidRPr="00D573EC">
        <w:rPr>
          <w:rFonts w:ascii="Segoe UI Symbol" w:hAnsi="Segoe UI Symbol" w:cs="Segoe UI Symbol"/>
          <w:sz w:val="24"/>
          <w:szCs w:val="24"/>
        </w:rPr>
        <w:t>⠀</w:t>
      </w:r>
      <w:r w:rsidRPr="00D573EC">
        <w:rPr>
          <w:rFonts w:ascii="Arial" w:hAnsi="Arial" w:cs="Arial"/>
          <w:sz w:val="24"/>
          <w:szCs w:val="24"/>
        </w:rPr>
        <w:br/>
        <w:t>4. Матрас и подушка. Должны быть удобными и соответствовать особенностям вашего телосложения.</w:t>
      </w:r>
      <w:r w:rsidRPr="00D573EC">
        <w:rPr>
          <w:rFonts w:ascii="Arial" w:hAnsi="Arial" w:cs="Arial"/>
          <w:sz w:val="24"/>
          <w:szCs w:val="24"/>
        </w:rPr>
        <w:br/>
      </w:r>
      <w:r w:rsidRPr="00D573EC">
        <w:rPr>
          <w:rFonts w:ascii="Segoe UI Symbol" w:hAnsi="Segoe UI Symbol" w:cs="Segoe UI Symbol"/>
          <w:sz w:val="24"/>
          <w:szCs w:val="24"/>
        </w:rPr>
        <w:t>⠀</w:t>
      </w:r>
      <w:r w:rsidRPr="00D573EC">
        <w:rPr>
          <w:rFonts w:ascii="Arial" w:hAnsi="Arial" w:cs="Arial"/>
          <w:sz w:val="24"/>
          <w:szCs w:val="24"/>
        </w:rPr>
        <w:br/>
        <w:t>5. Помещение для сна. Спать нужно в хорошо проветренном помещении при открытой форточке. Главное – избегать сквозняков! Оптимальной температурой воздуха для сна считается температура + 18-20°С.</w:t>
      </w:r>
      <w:r w:rsidRPr="00D573EC">
        <w:rPr>
          <w:rFonts w:ascii="Arial" w:hAnsi="Arial" w:cs="Arial"/>
          <w:sz w:val="24"/>
          <w:szCs w:val="24"/>
        </w:rPr>
        <w:br/>
      </w:r>
      <w:r w:rsidRPr="00D573EC">
        <w:rPr>
          <w:rFonts w:ascii="Segoe UI Symbol" w:hAnsi="Segoe UI Symbol" w:cs="Segoe UI Symbol"/>
          <w:sz w:val="24"/>
          <w:szCs w:val="24"/>
        </w:rPr>
        <w:t>⠀</w:t>
      </w:r>
      <w:r w:rsidRPr="00D573EC">
        <w:rPr>
          <w:rFonts w:ascii="Arial" w:hAnsi="Arial" w:cs="Arial"/>
          <w:sz w:val="24"/>
          <w:szCs w:val="24"/>
        </w:rPr>
        <w:br/>
        <w:t>6. Скажем гаджетам «нет». Не стоит пользоваться перед сном планшетами, смартфонами и другой электроникой, в том числе смотреть телевизор. Излишнее перенапряжение нервной системы рано или поздно выльется в нарушение сна.</w:t>
      </w:r>
      <w:r w:rsidRPr="00D573EC">
        <w:rPr>
          <w:rFonts w:ascii="Arial" w:hAnsi="Arial" w:cs="Arial"/>
          <w:sz w:val="24"/>
          <w:szCs w:val="24"/>
        </w:rPr>
        <w:br/>
      </w:r>
      <w:r w:rsidRPr="00D573EC">
        <w:rPr>
          <w:rFonts w:ascii="Segoe UI Symbol" w:hAnsi="Segoe UI Symbol" w:cs="Segoe UI Symbol"/>
          <w:sz w:val="24"/>
          <w:szCs w:val="24"/>
        </w:rPr>
        <w:t>⠀</w:t>
      </w:r>
      <w:r w:rsidRPr="00D573EC">
        <w:rPr>
          <w:rFonts w:ascii="Arial" w:hAnsi="Arial" w:cs="Arial"/>
          <w:sz w:val="24"/>
          <w:szCs w:val="24"/>
        </w:rPr>
        <w:br/>
        <w:t>7. Поможем организму. Чтобы легко заснуть можно воспользоваться следующими проверенными методами:</w:t>
      </w:r>
      <w:r w:rsidRPr="00D573EC">
        <w:rPr>
          <w:rFonts w:ascii="Arial" w:hAnsi="Arial" w:cs="Arial"/>
          <w:sz w:val="24"/>
          <w:szCs w:val="24"/>
        </w:rPr>
        <w:br/>
        <w:t>- принять расслабляющую ванну или теплый душ,</w:t>
      </w:r>
      <w:r w:rsidRPr="00D573EC">
        <w:rPr>
          <w:rFonts w:ascii="Arial" w:hAnsi="Arial" w:cs="Arial"/>
          <w:sz w:val="24"/>
          <w:szCs w:val="24"/>
        </w:rPr>
        <w:br/>
        <w:t>- выпить минут за 20-30 до сна стакан молока или чая с медом, мятой, ромашкой,</w:t>
      </w:r>
      <w:r w:rsidRPr="00D573EC">
        <w:rPr>
          <w:rFonts w:ascii="Arial" w:hAnsi="Arial" w:cs="Arial"/>
          <w:sz w:val="24"/>
          <w:szCs w:val="24"/>
        </w:rPr>
        <w:br/>
        <w:t>- послушать классическую музыку.</w:t>
      </w:r>
      <w:r w:rsidRPr="00D573EC">
        <w:rPr>
          <w:rFonts w:ascii="Arial" w:hAnsi="Arial" w:cs="Arial"/>
          <w:sz w:val="24"/>
          <w:szCs w:val="24"/>
        </w:rPr>
        <w:br/>
      </w:r>
      <w:r w:rsidRPr="00D573EC">
        <w:rPr>
          <w:rFonts w:ascii="Segoe UI Symbol" w:hAnsi="Segoe UI Symbol" w:cs="Segoe UI Symbol"/>
          <w:sz w:val="24"/>
          <w:szCs w:val="24"/>
        </w:rPr>
        <w:t>⠀</w:t>
      </w:r>
      <w:bookmarkStart w:id="0" w:name="_GoBack"/>
      <w:bookmarkEnd w:id="0"/>
      <w:r w:rsidRPr="00D573EC">
        <w:rPr>
          <w:rFonts w:ascii="Arial" w:hAnsi="Arial" w:cs="Arial"/>
          <w:sz w:val="24"/>
          <w:szCs w:val="24"/>
        </w:rPr>
        <w:t>СОГАЗ-Мед желает приятных сновидений!</w:t>
      </w:r>
    </w:p>
    <w:p w:rsidR="00D573EC" w:rsidRPr="00D573EC" w:rsidRDefault="00D573EC">
      <w:pPr>
        <w:rPr>
          <w:rFonts w:ascii="Arial" w:hAnsi="Arial" w:cs="Arial"/>
          <w:b/>
          <w:sz w:val="24"/>
          <w:szCs w:val="24"/>
        </w:rPr>
      </w:pPr>
      <w:r w:rsidRPr="00D573EC">
        <w:rPr>
          <w:rFonts w:ascii="Arial" w:hAnsi="Arial" w:cs="Arial"/>
          <w:b/>
          <w:sz w:val="24"/>
          <w:szCs w:val="24"/>
        </w:rPr>
        <w:t xml:space="preserve">Помните! По вопросам порядка получения медицинской помощи в рамках системы ОМС застрахованные СОГАЗ-Мед могут обратиться к страховому представителю по телефону круглосуточного контакт-центра 8-800-100-07-02 (звонок по России бесплатный) или уточнить информацию на сайте </w:t>
      </w:r>
      <w:hyperlink r:id="rId4" w:history="1">
        <w:r w:rsidRPr="00D573EC">
          <w:rPr>
            <w:rStyle w:val="a3"/>
            <w:rFonts w:ascii="Arial" w:hAnsi="Arial" w:cs="Arial"/>
            <w:b/>
            <w:sz w:val="24"/>
            <w:szCs w:val="24"/>
            <w:lang w:val="en-US"/>
          </w:rPr>
          <w:t>www</w:t>
        </w:r>
        <w:r w:rsidRPr="00D573EC">
          <w:rPr>
            <w:rStyle w:val="a3"/>
            <w:rFonts w:ascii="Arial" w:hAnsi="Arial" w:cs="Arial"/>
            <w:b/>
            <w:sz w:val="24"/>
            <w:szCs w:val="24"/>
          </w:rPr>
          <w:t>.</w:t>
        </w:r>
        <w:proofErr w:type="spellStart"/>
        <w:r w:rsidRPr="00D573EC">
          <w:rPr>
            <w:rStyle w:val="a3"/>
            <w:rFonts w:ascii="Arial" w:hAnsi="Arial" w:cs="Arial"/>
            <w:b/>
            <w:sz w:val="24"/>
            <w:szCs w:val="24"/>
            <w:lang w:val="en-US"/>
          </w:rPr>
          <w:t>sogaz</w:t>
        </w:r>
        <w:proofErr w:type="spellEnd"/>
        <w:r w:rsidRPr="00D573EC">
          <w:rPr>
            <w:rStyle w:val="a3"/>
            <w:rFonts w:ascii="Arial" w:hAnsi="Arial" w:cs="Arial"/>
            <w:b/>
            <w:sz w:val="24"/>
            <w:szCs w:val="24"/>
          </w:rPr>
          <w:t>-</w:t>
        </w:r>
        <w:r w:rsidRPr="00D573EC">
          <w:rPr>
            <w:rStyle w:val="a3"/>
            <w:rFonts w:ascii="Arial" w:hAnsi="Arial" w:cs="Arial"/>
            <w:b/>
            <w:sz w:val="24"/>
            <w:szCs w:val="24"/>
            <w:lang w:val="en-US"/>
          </w:rPr>
          <w:t>med</w:t>
        </w:r>
        <w:r w:rsidRPr="00D573EC">
          <w:rPr>
            <w:rStyle w:val="a3"/>
            <w:rFonts w:ascii="Arial" w:hAnsi="Arial" w:cs="Arial"/>
            <w:b/>
            <w:sz w:val="24"/>
            <w:szCs w:val="24"/>
          </w:rPr>
          <w:t>.</w:t>
        </w:r>
        <w:proofErr w:type="spellStart"/>
        <w:r w:rsidRPr="00D573EC">
          <w:rPr>
            <w:rStyle w:val="a3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  <w:r w:rsidRPr="00D573EC">
        <w:rPr>
          <w:rFonts w:ascii="Arial" w:hAnsi="Arial" w:cs="Arial"/>
          <w:b/>
          <w:sz w:val="24"/>
          <w:szCs w:val="24"/>
        </w:rPr>
        <w:t>.</w:t>
      </w:r>
    </w:p>
    <w:sectPr w:rsidR="00D573EC" w:rsidRPr="00D57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69"/>
    <w:rsid w:val="00060DB6"/>
    <w:rsid w:val="00834DEE"/>
    <w:rsid w:val="00870F62"/>
    <w:rsid w:val="00BF4769"/>
    <w:rsid w:val="00D5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F584"/>
  <w15:chartTrackingRefBased/>
  <w15:docId w15:val="{2394BF34-0CAD-478A-96E6-9BB5B60A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7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Августовская Мария Евгеньевна</cp:lastModifiedBy>
  <cp:revision>6</cp:revision>
  <dcterms:created xsi:type="dcterms:W3CDTF">2020-10-20T06:35:00Z</dcterms:created>
  <dcterms:modified xsi:type="dcterms:W3CDTF">2020-10-21T02:48:00Z</dcterms:modified>
</cp:coreProperties>
</file>